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0BE0E8E" wp14:editId="36411D47">
            <wp:simplePos x="0" y="0"/>
            <wp:positionH relativeFrom="margin">
              <wp:posOffset>3923732</wp:posOffset>
            </wp:positionH>
            <wp:positionV relativeFrom="paragraph">
              <wp:posOffset>46763</wp:posOffset>
            </wp:positionV>
            <wp:extent cx="1978025" cy="584200"/>
            <wp:effectExtent l="0" t="0" r="3175" b="635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4683620" wp14:editId="3CF14317">
            <wp:simplePos x="0" y="0"/>
            <wp:positionH relativeFrom="margin">
              <wp:posOffset>1849271</wp:posOffset>
            </wp:positionH>
            <wp:positionV relativeFrom="paragraph">
              <wp:posOffset>58885</wp:posOffset>
            </wp:positionV>
            <wp:extent cx="1637731" cy="634985"/>
            <wp:effectExtent l="0" t="0" r="635" b="0"/>
            <wp:wrapNone/>
            <wp:docPr id="3" name="Picture 3" descr="HCEF 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EF logo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31" cy="63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EA79E8D" wp14:editId="4F7A4EDA">
            <wp:simplePos x="0" y="0"/>
            <wp:positionH relativeFrom="margin">
              <wp:align>left</wp:align>
            </wp:positionH>
            <wp:positionV relativeFrom="paragraph">
              <wp:posOffset>-208242</wp:posOffset>
            </wp:positionV>
            <wp:extent cx="1583140" cy="1019560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40" cy="101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</w:p>
    <w:p w:rsid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</w:p>
    <w:p w:rsid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</w:p>
    <w:p w:rsid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</w:p>
    <w:p w:rsid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</w:p>
    <w:p w:rsid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</w:p>
    <w:p w:rsidR="00470AB8" w:rsidRP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  <w:r w:rsidRPr="00470AB8">
        <w:rPr>
          <w:rFonts w:ascii="inherit" w:eastAsia="Times New Roman" w:hAnsi="inherit" w:cs="Times New Roman"/>
          <w:color w:val="1C1E21"/>
          <w:sz w:val="21"/>
          <w:szCs w:val="21"/>
        </w:rPr>
        <w:t xml:space="preserve">Free School Supplies! </w:t>
      </w:r>
    </w:p>
    <w:p w:rsidR="00470AB8" w:rsidRP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  <w:r w:rsidRPr="00470AB8">
        <w:rPr>
          <w:rFonts w:ascii="inherit" w:eastAsia="Times New Roman" w:hAnsi="inherit" w:cs="Times New Roman"/>
          <w:color w:val="1C1E21"/>
          <w:sz w:val="21"/>
          <w:szCs w:val="21"/>
        </w:rPr>
        <w:br/>
      </w:r>
    </w:p>
    <w:p w:rsidR="00470AB8" w:rsidRP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  <w:r w:rsidRPr="00470AB8">
        <w:rPr>
          <w:rFonts w:ascii="inherit" w:eastAsia="Times New Roman" w:hAnsi="inherit" w:cs="Times New Roman"/>
          <w:color w:val="1C1E21"/>
          <w:sz w:val="21"/>
          <w:szCs w:val="21"/>
        </w:rPr>
        <w:t>Parents, if you are needing school supplies, the Hernando County Education Foundation will be giving out school supplies on the following dates at the following locations. This will be on a first come, first serve basis. We will be there until we run out.</w:t>
      </w:r>
    </w:p>
    <w:p w:rsidR="00470AB8" w:rsidRP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  <w:r w:rsidRPr="00470AB8">
        <w:rPr>
          <w:rFonts w:ascii="inherit" w:eastAsia="Times New Roman" w:hAnsi="inherit" w:cs="Times New Roman"/>
          <w:color w:val="1C1E21"/>
          <w:sz w:val="21"/>
          <w:szCs w:val="21"/>
        </w:rPr>
        <w:br/>
      </w:r>
    </w:p>
    <w:p w:rsidR="00470AB8" w:rsidRP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  <w:r w:rsidRPr="00470AB8">
        <w:rPr>
          <w:rFonts w:ascii="inherit" w:eastAsia="Times New Roman" w:hAnsi="inherit" w:cs="Times New Roman"/>
          <w:color w:val="1C1E21"/>
          <w:sz w:val="21"/>
          <w:szCs w:val="21"/>
        </w:rPr>
        <w:t xml:space="preserve">Brooksville Elementary School </w:t>
      </w:r>
    </w:p>
    <w:p w:rsidR="00470AB8" w:rsidRP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  <w:r w:rsidRPr="00470AB8">
        <w:rPr>
          <w:rFonts w:ascii="inherit" w:eastAsia="Times New Roman" w:hAnsi="inherit" w:cs="Times New Roman"/>
          <w:color w:val="1C1E21"/>
          <w:sz w:val="21"/>
          <w:szCs w:val="21"/>
        </w:rPr>
        <w:t>11:00-1:00 (or until supplies last)</w:t>
      </w:r>
    </w:p>
    <w:p w:rsidR="00470AB8" w:rsidRP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  <w:r w:rsidRPr="00470AB8">
        <w:rPr>
          <w:rFonts w:ascii="inherit" w:eastAsia="Times New Roman" w:hAnsi="inherit" w:cs="Times New Roman"/>
          <w:color w:val="1C1E21"/>
          <w:sz w:val="21"/>
          <w:szCs w:val="21"/>
        </w:rPr>
        <w:t>Thursday, April 16th</w:t>
      </w:r>
    </w:p>
    <w:p w:rsidR="00470AB8" w:rsidRP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  <w:r w:rsidRPr="00470AB8">
        <w:rPr>
          <w:rFonts w:ascii="inherit" w:eastAsia="Times New Roman" w:hAnsi="inherit" w:cs="Times New Roman"/>
          <w:color w:val="1C1E21"/>
          <w:sz w:val="21"/>
          <w:szCs w:val="21"/>
        </w:rPr>
        <w:br/>
      </w:r>
    </w:p>
    <w:p w:rsidR="00470AB8" w:rsidRP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  <w:r w:rsidRPr="00470AB8">
        <w:rPr>
          <w:rFonts w:ascii="inherit" w:eastAsia="Times New Roman" w:hAnsi="inherit" w:cs="Times New Roman"/>
          <w:color w:val="1C1E21"/>
          <w:sz w:val="21"/>
          <w:szCs w:val="21"/>
        </w:rPr>
        <w:t>Spring Hill Elementary</w:t>
      </w:r>
    </w:p>
    <w:p w:rsidR="00470AB8" w:rsidRP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  <w:r w:rsidRPr="00470AB8">
        <w:rPr>
          <w:rFonts w:ascii="inherit" w:eastAsia="Times New Roman" w:hAnsi="inherit" w:cs="Times New Roman"/>
          <w:color w:val="1C1E21"/>
          <w:sz w:val="21"/>
          <w:szCs w:val="21"/>
        </w:rPr>
        <w:t>11:00-1:00 (or until supplies last)</w:t>
      </w:r>
    </w:p>
    <w:p w:rsidR="00470AB8" w:rsidRP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  <w:r w:rsidRPr="00470AB8">
        <w:rPr>
          <w:rFonts w:ascii="inherit" w:eastAsia="Times New Roman" w:hAnsi="inherit" w:cs="Times New Roman"/>
          <w:color w:val="1C1E21"/>
          <w:sz w:val="21"/>
          <w:szCs w:val="21"/>
        </w:rPr>
        <w:t>Thursday, April 23rd</w:t>
      </w:r>
    </w:p>
    <w:p w:rsidR="00470AB8" w:rsidRP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  <w:r w:rsidRPr="00470AB8">
        <w:rPr>
          <w:rFonts w:ascii="inherit" w:eastAsia="Times New Roman" w:hAnsi="inherit" w:cs="Times New Roman"/>
          <w:color w:val="1C1E21"/>
          <w:sz w:val="21"/>
          <w:szCs w:val="21"/>
        </w:rPr>
        <w:br/>
      </w:r>
    </w:p>
    <w:p w:rsidR="00470AB8" w:rsidRP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  <w:r w:rsidRPr="00470AB8">
        <w:rPr>
          <w:rFonts w:ascii="inherit" w:eastAsia="Times New Roman" w:hAnsi="inherit" w:cs="Times New Roman"/>
          <w:color w:val="1C1E21"/>
          <w:sz w:val="21"/>
          <w:szCs w:val="21"/>
        </w:rPr>
        <w:t>Some of the items pre-packed may include: notebook paper, pencils, pens, rulers, markers, crayons, colored pencils, poster board, erasers, glue bottles, composition notebooks, etc.</w:t>
      </w:r>
    </w:p>
    <w:p w:rsidR="00470AB8" w:rsidRP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  <w:r w:rsidRPr="00470AB8">
        <w:rPr>
          <w:rFonts w:ascii="inherit" w:eastAsia="Times New Roman" w:hAnsi="inherit" w:cs="Times New Roman"/>
          <w:color w:val="1C1E21"/>
          <w:sz w:val="21"/>
          <w:szCs w:val="21"/>
        </w:rPr>
        <w:br/>
      </w:r>
    </w:p>
    <w:p w:rsidR="00470AB8" w:rsidRP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  <w:bookmarkStart w:id="0" w:name="_GoBack"/>
      <w:bookmarkEnd w:id="0"/>
      <w:r w:rsidRPr="00470AB8">
        <w:rPr>
          <w:rFonts w:ascii="inherit" w:eastAsia="Times New Roman" w:hAnsi="inherit" w:cs="Times New Roman"/>
          <w:color w:val="1C1E21"/>
          <w:sz w:val="21"/>
          <w:szCs w:val="21"/>
        </w:rPr>
        <w:t xml:space="preserve">ALL supplies have been donated through the free Tools 4 Schools Teacher Supply store! </w:t>
      </w:r>
    </w:p>
    <w:p w:rsidR="00470AB8" w:rsidRP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  <w:r w:rsidRPr="00470AB8">
        <w:rPr>
          <w:rFonts w:ascii="inherit" w:eastAsia="Times New Roman" w:hAnsi="inherit" w:cs="Times New Roman"/>
          <w:color w:val="1C1E21"/>
          <w:sz w:val="21"/>
          <w:szCs w:val="21"/>
        </w:rPr>
        <w:br/>
      </w:r>
    </w:p>
    <w:p w:rsidR="00470AB8" w:rsidRPr="00470AB8" w:rsidRDefault="00470AB8" w:rsidP="00470AB8">
      <w:pPr>
        <w:spacing w:after="0" w:line="240" w:lineRule="auto"/>
        <w:rPr>
          <w:rFonts w:ascii="inherit" w:eastAsia="Times New Roman" w:hAnsi="inherit" w:cs="Times New Roman"/>
          <w:color w:val="1C1E21"/>
          <w:sz w:val="21"/>
          <w:szCs w:val="21"/>
        </w:rPr>
      </w:pPr>
      <w:r w:rsidRPr="00470AB8">
        <w:rPr>
          <w:rFonts w:ascii="inherit" w:eastAsia="Times New Roman" w:hAnsi="inherit" w:cs="Times New Roman"/>
          <w:color w:val="1C1E21"/>
          <w:sz w:val="21"/>
          <w:szCs w:val="21"/>
        </w:rPr>
        <w:t>Thank you Suncoast Credit Union for supporting our teachers and students in Hernando County!</w:t>
      </w:r>
    </w:p>
    <w:p w:rsidR="00D317EC" w:rsidRDefault="00D317EC"/>
    <w:sectPr w:rsidR="00D3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F4" w:rsidRDefault="00583DF4" w:rsidP="00470AB8">
      <w:pPr>
        <w:spacing w:after="0" w:line="240" w:lineRule="auto"/>
      </w:pPr>
      <w:r>
        <w:separator/>
      </w:r>
    </w:p>
  </w:endnote>
  <w:endnote w:type="continuationSeparator" w:id="0">
    <w:p w:rsidR="00583DF4" w:rsidRDefault="00583DF4" w:rsidP="0047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F4" w:rsidRDefault="00583DF4" w:rsidP="00470AB8">
      <w:pPr>
        <w:spacing w:after="0" w:line="240" w:lineRule="auto"/>
      </w:pPr>
      <w:r>
        <w:separator/>
      </w:r>
    </w:p>
  </w:footnote>
  <w:footnote w:type="continuationSeparator" w:id="0">
    <w:p w:rsidR="00583DF4" w:rsidRDefault="00583DF4" w:rsidP="00470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B8"/>
    <w:rsid w:val="00470AB8"/>
    <w:rsid w:val="00583DF4"/>
    <w:rsid w:val="00904487"/>
    <w:rsid w:val="00D3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7BE0A-9DB5-468A-9719-2908967D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B8"/>
  </w:style>
  <w:style w:type="paragraph" w:styleId="Footer">
    <w:name w:val="footer"/>
    <w:basedOn w:val="Normal"/>
    <w:link w:val="FooterChar"/>
    <w:uiPriority w:val="99"/>
    <w:unhideWhenUsed/>
    <w:rsid w:val="0047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hcef</dc:creator>
  <cp:keywords/>
  <dc:description/>
  <cp:lastModifiedBy>hcef</cp:lastModifiedBy>
  <cp:revision>2</cp:revision>
  <dcterms:created xsi:type="dcterms:W3CDTF">2020-04-15T18:06:00Z</dcterms:created>
  <dcterms:modified xsi:type="dcterms:W3CDTF">2020-04-15T18:14:00Z</dcterms:modified>
</cp:coreProperties>
</file>