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2AA7" w14:textId="51F43463" w:rsidR="009A325D" w:rsidRDefault="00841593" w:rsidP="00841593">
      <w:pPr>
        <w:rPr>
          <w:b/>
          <w:bCs/>
          <w:sz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</w:t>
      </w:r>
      <w:r>
        <w:rPr>
          <w:b/>
        </w:rPr>
        <w:tab/>
      </w:r>
    </w:p>
    <w:p w14:paraId="182141B4" w14:textId="61E3A927" w:rsidR="009A325D" w:rsidRPr="007177CA" w:rsidRDefault="007177CA" w:rsidP="00D2175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$</w:t>
      </w:r>
      <w:r w:rsidR="00CD6B35">
        <w:rPr>
          <w:b/>
          <w:bCs/>
          <w:sz w:val="26"/>
        </w:rPr>
        <w:t>3,000 Jumpstart</w:t>
      </w:r>
      <w:r w:rsidR="000A285E">
        <w:rPr>
          <w:b/>
          <w:bCs/>
          <w:sz w:val="26"/>
        </w:rPr>
        <w:t xml:space="preserve"> </w:t>
      </w:r>
      <w:r w:rsidR="009A325D">
        <w:rPr>
          <w:b/>
          <w:bCs/>
          <w:sz w:val="26"/>
        </w:rPr>
        <w:t>Scholarship Application</w:t>
      </w:r>
    </w:p>
    <w:p w14:paraId="4EE242E6" w14:textId="77777777" w:rsidR="009A325D" w:rsidRDefault="009A325D" w:rsidP="00D2175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(Application must be typed or computer generated)</w:t>
      </w:r>
    </w:p>
    <w:p w14:paraId="592D4759" w14:textId="77777777" w:rsidR="009A325D" w:rsidRDefault="009A325D">
      <w:pPr>
        <w:rPr>
          <w:b/>
          <w:bCs/>
        </w:rPr>
      </w:pPr>
    </w:p>
    <w:p w14:paraId="3916FA59" w14:textId="262BCED9" w:rsidR="009A325D" w:rsidRDefault="009A325D">
      <w:pPr>
        <w:pBdr>
          <w:bottom w:val="single" w:sz="6" w:space="1" w:color="auto"/>
        </w:pBdr>
        <w:tabs>
          <w:tab w:val="left" w:pos="4320"/>
          <w:tab w:val="left" w:pos="8370"/>
          <w:tab w:val="left" w:pos="8820"/>
        </w:tabs>
        <w:rPr>
          <w:b/>
          <w:bCs/>
          <w:color w:val="FF99CC"/>
        </w:rPr>
      </w:pPr>
      <w:r>
        <w:rPr>
          <w:b/>
          <w:bCs/>
        </w:rPr>
        <w:t>Last Name:</w:t>
      </w:r>
      <w:r w:rsidR="0008547B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DEC00D" wp14:editId="219682FC">
                <wp:simplePos x="0" y="0"/>
                <wp:positionH relativeFrom="column">
                  <wp:posOffset>685800</wp:posOffset>
                </wp:positionH>
                <wp:positionV relativeFrom="paragraph">
                  <wp:posOffset>83820</wp:posOffset>
                </wp:positionV>
                <wp:extent cx="0" cy="0"/>
                <wp:effectExtent l="9525" t="5715" r="9525" b="1333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C241AD7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6pt" to="5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PM1vBNkAAAAJAQAADwAAAAAAAAAAAAAAAAABBAAAZHJzL2Rvd25yZXYueG1sUEsFBgAAAAAE&#10;AAQA8wAAAAcFAAAAAA==&#10;"/>
            </w:pict>
          </mc:Fallback>
        </mc:AlternateContent>
      </w:r>
      <w:r>
        <w:rPr>
          <w:b/>
          <w:bCs/>
        </w:rPr>
        <w:tab/>
        <w:t>First Name:</w:t>
      </w:r>
      <w:r>
        <w:rPr>
          <w:b/>
          <w:bCs/>
        </w:rPr>
        <w:tab/>
        <w:t>Middle Initial:</w:t>
      </w:r>
    </w:p>
    <w:p w14:paraId="418EFA14" w14:textId="77777777" w:rsidR="009A325D" w:rsidRDefault="009A325D">
      <w:pPr>
        <w:rPr>
          <w:b/>
          <w:bCs/>
        </w:rPr>
      </w:pPr>
    </w:p>
    <w:p w14:paraId="251CB1A0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Address:</w:t>
      </w:r>
    </w:p>
    <w:p w14:paraId="58D7113A" w14:textId="77777777" w:rsidR="009A325D" w:rsidRDefault="009A325D">
      <w:pPr>
        <w:rPr>
          <w:b/>
          <w:bCs/>
        </w:rPr>
      </w:pPr>
    </w:p>
    <w:p w14:paraId="4DBCD08F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City/Zip Code: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Telephone Number:</w:t>
      </w:r>
    </w:p>
    <w:p w14:paraId="5F99ECC4" w14:textId="77777777" w:rsidR="009A325D" w:rsidRDefault="009A325D">
      <w:pPr>
        <w:rPr>
          <w:b/>
          <w:bCs/>
        </w:rPr>
      </w:pPr>
    </w:p>
    <w:p w14:paraId="2F1D0DD8" w14:textId="220EB7BF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High School: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E2C7D">
        <w:rPr>
          <w:b/>
          <w:bCs/>
        </w:rPr>
        <w:t xml:space="preserve"> </w:t>
      </w:r>
      <w:r>
        <w:rPr>
          <w:b/>
          <w:bCs/>
        </w:rPr>
        <w:t>GPA:</w:t>
      </w:r>
    </w:p>
    <w:p w14:paraId="08A8EDDD" w14:textId="77777777" w:rsidR="009A325D" w:rsidRDefault="009A325D">
      <w:pPr>
        <w:rPr>
          <w:b/>
          <w:bCs/>
        </w:rPr>
      </w:pPr>
    </w:p>
    <w:p w14:paraId="53B9FB52" w14:textId="6D19E2F0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Date of Birth: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E2C7D">
        <w:rPr>
          <w:b/>
          <w:bCs/>
        </w:rPr>
        <w:t xml:space="preserve">            </w:t>
      </w:r>
      <w:r>
        <w:rPr>
          <w:b/>
          <w:bCs/>
        </w:rPr>
        <w:t>Social Security Number:</w:t>
      </w:r>
    </w:p>
    <w:p w14:paraId="20EB4FEF" w14:textId="77777777" w:rsidR="009A325D" w:rsidRDefault="009A325D">
      <w:pPr>
        <w:rPr>
          <w:b/>
          <w:bCs/>
        </w:rPr>
      </w:pPr>
    </w:p>
    <w:p w14:paraId="7E6640D0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Parent(s)/Guardian(s) Name:</w:t>
      </w:r>
    </w:p>
    <w:p w14:paraId="33D16639" w14:textId="77777777" w:rsidR="009A325D" w:rsidRDefault="009A325D">
      <w:pPr>
        <w:rPr>
          <w:b/>
          <w:bCs/>
        </w:rPr>
      </w:pPr>
    </w:p>
    <w:p w14:paraId="034B5986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Parent(s)/Guardian(s)</w:t>
      </w:r>
      <w:r>
        <w:t xml:space="preserve"> </w:t>
      </w:r>
      <w:r>
        <w:rPr>
          <w:b/>
          <w:bCs/>
        </w:rPr>
        <w:t>Occupation:</w:t>
      </w:r>
    </w:p>
    <w:p w14:paraId="7CB621B9" w14:textId="77777777" w:rsidR="009A325D" w:rsidRDefault="009A325D">
      <w:pPr>
        <w:rPr>
          <w:b/>
          <w:bCs/>
        </w:rPr>
      </w:pPr>
    </w:p>
    <w:p w14:paraId="7238B150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Place(s) of Employment:</w:t>
      </w:r>
      <w:r w:rsidR="0065519D">
        <w:rPr>
          <w:b/>
          <w:bCs/>
        </w:rPr>
        <w:tab/>
      </w:r>
      <w:r w:rsidR="0065519D">
        <w:rPr>
          <w:b/>
          <w:bCs/>
        </w:rPr>
        <w:tab/>
      </w:r>
      <w:r w:rsidR="0065519D">
        <w:rPr>
          <w:b/>
          <w:bCs/>
        </w:rPr>
        <w:tab/>
      </w:r>
      <w:r w:rsidR="0065519D">
        <w:rPr>
          <w:b/>
          <w:bCs/>
        </w:rPr>
        <w:tab/>
      </w:r>
      <w:r w:rsidR="0065519D">
        <w:rPr>
          <w:b/>
          <w:bCs/>
        </w:rPr>
        <w:tab/>
        <w:t>Annual Household Income:</w:t>
      </w:r>
    </w:p>
    <w:p w14:paraId="03F74B9E" w14:textId="77777777" w:rsidR="009A325D" w:rsidRDefault="009A325D">
      <w:pPr>
        <w:rPr>
          <w:b/>
          <w:bCs/>
        </w:rPr>
      </w:pPr>
    </w:p>
    <w:p w14:paraId="411CA21F" w14:textId="1A9B49A9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Do you live with your parent(s)/guardian(s)?</w:t>
      </w:r>
      <w:r>
        <w:rPr>
          <w:b/>
          <w:bCs/>
        </w:rPr>
        <w:tab/>
      </w:r>
      <w:r>
        <w:rPr>
          <w:b/>
          <w:bCs/>
        </w:rPr>
        <w:tab/>
        <w:t xml:space="preserve">How many children </w:t>
      </w:r>
      <w:r w:rsidR="00F261E4">
        <w:rPr>
          <w:b/>
          <w:bCs/>
        </w:rPr>
        <w:t>are in</w:t>
      </w:r>
      <w:r>
        <w:rPr>
          <w:b/>
          <w:bCs/>
        </w:rPr>
        <w:t xml:space="preserve"> your family?</w:t>
      </w:r>
    </w:p>
    <w:p w14:paraId="0284622C" w14:textId="77777777" w:rsidR="009A325D" w:rsidRDefault="009A325D">
      <w:pPr>
        <w:rPr>
          <w:b/>
          <w:bCs/>
        </w:rPr>
      </w:pPr>
    </w:p>
    <w:p w14:paraId="2BB6DC78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Ages of each child:</w:t>
      </w:r>
    </w:p>
    <w:p w14:paraId="2134C110" w14:textId="77777777" w:rsidR="009A325D" w:rsidRDefault="009A325D">
      <w:pPr>
        <w:rPr>
          <w:b/>
          <w:bCs/>
        </w:rPr>
      </w:pPr>
    </w:p>
    <w:p w14:paraId="33F2C6DF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</w:p>
    <w:p w14:paraId="03C42644" w14:textId="77777777" w:rsidR="009A325D" w:rsidRDefault="009A325D">
      <w:pPr>
        <w:rPr>
          <w:b/>
          <w:bCs/>
        </w:rPr>
      </w:pPr>
    </w:p>
    <w:p w14:paraId="16FCBC99" w14:textId="57BCB66D" w:rsidR="009A325D" w:rsidRDefault="006D262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Have you completed the FAFSA? </w:t>
      </w:r>
    </w:p>
    <w:p w14:paraId="78DBEE67" w14:textId="77777777" w:rsidR="009A325D" w:rsidRDefault="009A325D">
      <w:pPr>
        <w:rPr>
          <w:b/>
          <w:bCs/>
        </w:rPr>
      </w:pPr>
    </w:p>
    <w:p w14:paraId="2855E7CC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Does attending college depend on outside help?</w:t>
      </w:r>
    </w:p>
    <w:p w14:paraId="12FC28D6" w14:textId="77777777" w:rsidR="00AD4CD8" w:rsidRDefault="00AD4CD8">
      <w:pPr>
        <w:pBdr>
          <w:bottom w:val="single" w:sz="6" w:space="1" w:color="auto"/>
        </w:pBdr>
        <w:rPr>
          <w:b/>
          <w:bCs/>
        </w:rPr>
      </w:pPr>
    </w:p>
    <w:p w14:paraId="728E086A" w14:textId="3EC26188" w:rsidR="00AD4CD8" w:rsidRDefault="00AD4CD8" w:rsidP="00AD4CD8">
      <w:pPr>
        <w:pStyle w:val="BodyText"/>
        <w:pBdr>
          <w:bottom w:val="single" w:sz="6" w:space="1" w:color="auto"/>
        </w:pBdr>
      </w:pPr>
      <w:r>
        <w:t xml:space="preserve">On a separate attachment tell us how you will benefit from receiving this scholarship include your goals, financial needs, etc. </w:t>
      </w:r>
    </w:p>
    <w:p w14:paraId="02AA32B0" w14:textId="77777777" w:rsidR="009A325D" w:rsidRDefault="009A325D">
      <w:pPr>
        <w:rPr>
          <w:b/>
          <w:bCs/>
        </w:rPr>
      </w:pPr>
    </w:p>
    <w:p w14:paraId="5667388B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Name of School/College you plan to attend:</w:t>
      </w:r>
    </w:p>
    <w:p w14:paraId="50F10596" w14:textId="77777777" w:rsidR="009A325D" w:rsidRDefault="009A325D">
      <w:pPr>
        <w:tabs>
          <w:tab w:val="left" w:pos="5220"/>
        </w:tabs>
        <w:rPr>
          <w:b/>
          <w:bCs/>
        </w:rPr>
      </w:pPr>
    </w:p>
    <w:p w14:paraId="49703B36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School/College Major</w:t>
      </w:r>
      <w:r w:rsidR="00553D3C">
        <w:rPr>
          <w:b/>
          <w:bCs/>
        </w:rPr>
        <w:t xml:space="preserve"> and/or Field of Study</w:t>
      </w:r>
      <w:r>
        <w:rPr>
          <w:b/>
          <w:bCs/>
        </w:rPr>
        <w:t>:</w:t>
      </w:r>
    </w:p>
    <w:p w14:paraId="719C59C9" w14:textId="77777777" w:rsidR="009A325D" w:rsidRDefault="009A325D">
      <w:pPr>
        <w:rPr>
          <w:b/>
          <w:bCs/>
          <w:sz w:val="20"/>
        </w:rPr>
      </w:pPr>
    </w:p>
    <w:p w14:paraId="108083B7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Student’s Signature:</w:t>
      </w:r>
    </w:p>
    <w:p w14:paraId="2D49AB45" w14:textId="77777777" w:rsidR="009A325D" w:rsidRDefault="009A325D">
      <w:pPr>
        <w:rPr>
          <w:b/>
          <w:bCs/>
        </w:rPr>
      </w:pPr>
    </w:p>
    <w:p w14:paraId="7E3C3AD9" w14:textId="77777777" w:rsidR="009A325D" w:rsidRDefault="009A325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Parent(s)/Guardian(s) Signature:</w:t>
      </w:r>
    </w:p>
    <w:p w14:paraId="67AA8D4B" w14:textId="4F74D06B" w:rsidR="00D21751" w:rsidRDefault="009A325D" w:rsidP="00D21751">
      <w:pPr>
        <w:pStyle w:val="BodyText"/>
        <w:rPr>
          <w:sz w:val="22"/>
        </w:rPr>
      </w:pPr>
      <w:r>
        <w:rPr>
          <w:sz w:val="22"/>
        </w:rPr>
        <w:t>The application,</w:t>
      </w:r>
      <w:r w:rsidR="006D262D">
        <w:rPr>
          <w:sz w:val="22"/>
        </w:rPr>
        <w:t xml:space="preserve"> documentation, </w:t>
      </w:r>
      <w:r>
        <w:rPr>
          <w:sz w:val="22"/>
        </w:rPr>
        <w:t xml:space="preserve">and transcript MUST be returned to the </w:t>
      </w:r>
      <w:r w:rsidR="00841593">
        <w:rPr>
          <w:sz w:val="22"/>
        </w:rPr>
        <w:t>Hernando</w:t>
      </w:r>
      <w:r w:rsidR="00EB1B17">
        <w:rPr>
          <w:sz w:val="22"/>
        </w:rPr>
        <w:t xml:space="preserve"> County Education Foundation</w:t>
      </w:r>
      <w:r>
        <w:rPr>
          <w:sz w:val="22"/>
        </w:rPr>
        <w:t xml:space="preserve">, </w:t>
      </w:r>
      <w:r w:rsidR="00EB1B17">
        <w:rPr>
          <w:sz w:val="22"/>
        </w:rPr>
        <w:t xml:space="preserve">Attention: </w:t>
      </w:r>
      <w:r w:rsidR="00841593">
        <w:rPr>
          <w:sz w:val="22"/>
        </w:rPr>
        <w:t>Tammy Brinker</w:t>
      </w:r>
      <w:r w:rsidR="00EB1B17">
        <w:rPr>
          <w:sz w:val="22"/>
        </w:rPr>
        <w:t xml:space="preserve">, </w:t>
      </w:r>
      <w:r w:rsidR="00841593">
        <w:rPr>
          <w:sz w:val="22"/>
        </w:rPr>
        <w:t>900 Emerson Rd</w:t>
      </w:r>
      <w:r>
        <w:rPr>
          <w:sz w:val="22"/>
        </w:rPr>
        <w:t xml:space="preserve">, </w:t>
      </w:r>
      <w:r w:rsidR="00841593">
        <w:rPr>
          <w:sz w:val="22"/>
        </w:rPr>
        <w:t>Brooksville</w:t>
      </w:r>
      <w:r>
        <w:rPr>
          <w:sz w:val="22"/>
        </w:rPr>
        <w:t>, FL 34</w:t>
      </w:r>
      <w:r w:rsidR="00841593">
        <w:rPr>
          <w:sz w:val="22"/>
        </w:rPr>
        <w:t>601</w:t>
      </w:r>
      <w:r>
        <w:rPr>
          <w:sz w:val="22"/>
        </w:rPr>
        <w:t xml:space="preserve">. Applications MUST be received No LATER than </w:t>
      </w:r>
      <w:r w:rsidR="00C10CEF">
        <w:rPr>
          <w:sz w:val="22"/>
        </w:rPr>
        <w:t>April 1</w:t>
      </w:r>
      <w:r w:rsidR="006D262D">
        <w:rPr>
          <w:sz w:val="22"/>
        </w:rPr>
        <w:t>,202</w:t>
      </w:r>
      <w:r w:rsidR="00C10CEF">
        <w:rPr>
          <w:sz w:val="22"/>
        </w:rPr>
        <w:t>4</w:t>
      </w:r>
      <w:r>
        <w:rPr>
          <w:sz w:val="22"/>
        </w:rPr>
        <w:t xml:space="preserve">.  If you have any questions, please call </w:t>
      </w:r>
      <w:r w:rsidR="00841593">
        <w:rPr>
          <w:sz w:val="22"/>
        </w:rPr>
        <w:t xml:space="preserve">Tammy </w:t>
      </w:r>
      <w:r w:rsidR="003E2C7D">
        <w:rPr>
          <w:sz w:val="22"/>
        </w:rPr>
        <w:t>Brinker 352</w:t>
      </w:r>
      <w:r w:rsidR="00841593">
        <w:rPr>
          <w:sz w:val="22"/>
        </w:rPr>
        <w:t>-</w:t>
      </w:r>
      <w:r w:rsidR="006D262D">
        <w:rPr>
          <w:sz w:val="22"/>
        </w:rPr>
        <w:t>797-7313 Ext 0</w:t>
      </w:r>
      <w:r w:rsidR="00EB1B17">
        <w:rPr>
          <w:sz w:val="22"/>
        </w:rPr>
        <w:t>.</w:t>
      </w:r>
    </w:p>
    <w:p w14:paraId="3514CAB4" w14:textId="77777777" w:rsidR="003E2C7D" w:rsidRDefault="003E2C7D" w:rsidP="00D21751">
      <w:pPr>
        <w:pStyle w:val="BodyText"/>
        <w:rPr>
          <w:b w:val="0"/>
        </w:rPr>
      </w:pPr>
    </w:p>
    <w:p w14:paraId="1DBE70D5" w14:textId="77777777" w:rsidR="003E2C7D" w:rsidRDefault="003E2C7D" w:rsidP="00D21751">
      <w:pPr>
        <w:pStyle w:val="BodyText"/>
        <w:rPr>
          <w:b w:val="0"/>
        </w:rPr>
      </w:pPr>
    </w:p>
    <w:p w14:paraId="205FD2F4" w14:textId="77777777" w:rsidR="003E2C7D" w:rsidRDefault="003E2C7D" w:rsidP="00D21751">
      <w:pPr>
        <w:pStyle w:val="BodyText"/>
        <w:rPr>
          <w:b w:val="0"/>
        </w:rPr>
      </w:pPr>
    </w:p>
    <w:p w14:paraId="246E99E6" w14:textId="77777777" w:rsidR="003E2C7D" w:rsidRDefault="003E2C7D" w:rsidP="00D21751">
      <w:pPr>
        <w:pStyle w:val="BodyText"/>
        <w:rPr>
          <w:b w:val="0"/>
        </w:rPr>
      </w:pPr>
    </w:p>
    <w:p w14:paraId="36925943" w14:textId="172C9576" w:rsidR="003E2C7D" w:rsidRDefault="003E2C7D" w:rsidP="00D21751">
      <w:pPr>
        <w:pStyle w:val="BodyText"/>
        <w:rPr>
          <w:sz w:val="22"/>
        </w:rPr>
      </w:pPr>
      <w:r>
        <w:rPr>
          <w:b w:val="0"/>
        </w:rPr>
        <w:t xml:space="preserve">                                                     </w:t>
      </w:r>
    </w:p>
    <w:p w14:paraId="14FB56D5" w14:textId="2C736BE6" w:rsidR="00D21751" w:rsidRDefault="00553D3C" w:rsidP="00553D3C">
      <w:pPr>
        <w:pStyle w:val="BodyText"/>
        <w:ind w:left="2880"/>
        <w:jc w:val="right"/>
        <w:rPr>
          <w:b w:val="0"/>
          <w:bCs w:val="0"/>
          <w:sz w:val="28"/>
          <w:szCs w:val="26"/>
        </w:rPr>
      </w:pPr>
      <w:r>
        <w:lastRenderedPageBreak/>
        <w:t xml:space="preserve">      </w:t>
      </w:r>
    </w:p>
    <w:p w14:paraId="3206CA8C" w14:textId="25342730" w:rsidR="00CD6B35" w:rsidRPr="007177CA" w:rsidRDefault="00CD6B35" w:rsidP="00CD6B3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$3,000 Jumpstart Scholarship Application</w:t>
      </w:r>
    </w:p>
    <w:p w14:paraId="093EE207" w14:textId="2766E909" w:rsidR="00A55CB6" w:rsidRDefault="00A55CB6">
      <w:pPr>
        <w:ind w:firstLine="2160"/>
        <w:rPr>
          <w:rFonts w:ascii="Perpetua" w:hAnsi="Perpetua"/>
          <w:b/>
          <w:bCs/>
          <w:sz w:val="26"/>
          <w:szCs w:val="26"/>
        </w:rPr>
      </w:pPr>
    </w:p>
    <w:p w14:paraId="4C71E64E" w14:textId="77777777" w:rsidR="00A55CB6" w:rsidRDefault="00A55CB6">
      <w:pPr>
        <w:rPr>
          <w:rFonts w:ascii="Perpetua" w:hAnsi="Perpetua"/>
          <w:b/>
          <w:bCs/>
        </w:rPr>
      </w:pPr>
      <w:r>
        <w:rPr>
          <w:rFonts w:ascii="Perpetua" w:hAnsi="Perpetua"/>
          <w:b/>
          <w:bCs/>
          <w:u w:val="single"/>
        </w:rPr>
        <w:t>Procedures</w:t>
      </w:r>
      <w:r>
        <w:rPr>
          <w:rFonts w:ascii="Perpetua" w:hAnsi="Perpetua"/>
          <w:b/>
          <w:bCs/>
        </w:rPr>
        <w:t>:</w:t>
      </w:r>
    </w:p>
    <w:p w14:paraId="489D2E47" w14:textId="77777777" w:rsidR="00A55CB6" w:rsidRDefault="00A55CB6">
      <w:pPr>
        <w:rPr>
          <w:rFonts w:ascii="Perpetua" w:hAnsi="Perpetua"/>
          <w:b/>
          <w:bCs/>
        </w:rPr>
      </w:pPr>
    </w:p>
    <w:p w14:paraId="510541DE" w14:textId="2CCB2254" w:rsidR="00A55CB6" w:rsidRDefault="00A55CB6" w:rsidP="0065519D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>1.</w:t>
      </w:r>
      <w:r>
        <w:rPr>
          <w:rFonts w:ascii="Perpetua" w:hAnsi="Perpetua"/>
          <w:b/>
          <w:bCs/>
        </w:rPr>
        <w:tab/>
        <w:t xml:space="preserve">All applications must be </w:t>
      </w:r>
      <w:r w:rsidR="00A82FCF">
        <w:rPr>
          <w:rFonts w:ascii="Perpetua" w:hAnsi="Perpetua"/>
          <w:b/>
          <w:bCs/>
        </w:rPr>
        <w:t>typed,</w:t>
      </w:r>
      <w:r>
        <w:rPr>
          <w:rFonts w:ascii="Perpetua" w:hAnsi="Perpetua"/>
          <w:b/>
          <w:bCs/>
        </w:rPr>
        <w:t xml:space="preserve"> or computer generated and </w:t>
      </w:r>
      <w:r w:rsidR="00A82FCF">
        <w:rPr>
          <w:rFonts w:ascii="Perpetua" w:hAnsi="Perpetua"/>
          <w:b/>
          <w:bCs/>
        </w:rPr>
        <w:t>completed</w:t>
      </w:r>
      <w:r>
        <w:rPr>
          <w:rFonts w:ascii="Perpetua" w:hAnsi="Perpetua"/>
          <w:b/>
          <w:bCs/>
        </w:rPr>
        <w:t>.</w:t>
      </w:r>
    </w:p>
    <w:p w14:paraId="51BCC6F3" w14:textId="5E20E398" w:rsidR="00EB1B17" w:rsidRDefault="00A55CB6" w:rsidP="0065519D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>2.</w:t>
      </w:r>
      <w:r>
        <w:rPr>
          <w:rFonts w:ascii="Perpetua" w:hAnsi="Perpetua"/>
          <w:b/>
          <w:bCs/>
        </w:rPr>
        <w:tab/>
        <w:t xml:space="preserve">All applications must be returned </w:t>
      </w:r>
      <w:r w:rsidR="00963AB4">
        <w:rPr>
          <w:rFonts w:ascii="Perpetua" w:hAnsi="Perpetua"/>
          <w:b/>
          <w:bCs/>
        </w:rPr>
        <w:t xml:space="preserve">NO LATER </w:t>
      </w:r>
      <w:r w:rsidR="0058427D">
        <w:rPr>
          <w:rFonts w:ascii="Perpetua" w:hAnsi="Perpetua"/>
          <w:b/>
          <w:bCs/>
        </w:rPr>
        <w:t xml:space="preserve">than </w:t>
      </w:r>
      <w:r w:rsidR="00C10CEF">
        <w:rPr>
          <w:rFonts w:ascii="Perpetua" w:hAnsi="Perpetua"/>
          <w:b/>
          <w:bCs/>
        </w:rPr>
        <w:t>April 1</w:t>
      </w:r>
      <w:r w:rsidR="00F2771C">
        <w:rPr>
          <w:rFonts w:ascii="Perpetua" w:hAnsi="Perpetua"/>
          <w:b/>
          <w:bCs/>
        </w:rPr>
        <w:t xml:space="preserve">, </w:t>
      </w:r>
      <w:r w:rsidR="00CD6B35">
        <w:rPr>
          <w:rFonts w:ascii="Perpetua" w:hAnsi="Perpetua"/>
          <w:b/>
          <w:bCs/>
        </w:rPr>
        <w:t>202</w:t>
      </w:r>
      <w:r w:rsidR="00C10CEF">
        <w:rPr>
          <w:rFonts w:ascii="Perpetua" w:hAnsi="Perpetua"/>
          <w:b/>
          <w:bCs/>
        </w:rPr>
        <w:t>4</w:t>
      </w:r>
      <w:r w:rsidR="00CD6B35">
        <w:rPr>
          <w:rFonts w:ascii="Perpetua" w:hAnsi="Perpetua"/>
          <w:b/>
          <w:bCs/>
        </w:rPr>
        <w:t xml:space="preserve">, </w:t>
      </w:r>
      <w:r>
        <w:rPr>
          <w:rFonts w:ascii="Perpetua" w:hAnsi="Perpetua"/>
          <w:b/>
          <w:bCs/>
        </w:rPr>
        <w:t>to</w:t>
      </w:r>
      <w:r w:rsidR="00EB1B17">
        <w:rPr>
          <w:rFonts w:ascii="Perpetua" w:hAnsi="Perpetua"/>
          <w:b/>
          <w:bCs/>
        </w:rPr>
        <w:t>:</w:t>
      </w:r>
    </w:p>
    <w:p w14:paraId="5229484B" w14:textId="2A7E4A27" w:rsidR="00EB1B17" w:rsidRPr="00EB1B17" w:rsidRDefault="00F16E1C" w:rsidP="0065519D">
      <w:pPr>
        <w:tabs>
          <w:tab w:val="left" w:pos="-1440"/>
        </w:tabs>
        <w:ind w:left="2160" w:hanging="720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>Hernando</w:t>
      </w:r>
      <w:r w:rsidR="00EB1B17">
        <w:rPr>
          <w:rFonts w:ascii="Perpetua" w:hAnsi="Perpetua"/>
          <w:b/>
          <w:bCs/>
        </w:rPr>
        <w:t xml:space="preserve"> County Education Foundation</w:t>
      </w:r>
    </w:p>
    <w:p w14:paraId="14C7544B" w14:textId="77777777" w:rsidR="00EB1B17" w:rsidRPr="00EB1B17" w:rsidRDefault="00EB1B17" w:rsidP="0065519D">
      <w:pPr>
        <w:tabs>
          <w:tab w:val="left" w:pos="-1440"/>
        </w:tabs>
        <w:ind w:left="2160" w:hanging="720"/>
        <w:rPr>
          <w:rFonts w:ascii="Perpetua" w:hAnsi="Perpetua"/>
          <w:b/>
          <w:bCs/>
        </w:rPr>
      </w:pPr>
      <w:r w:rsidRPr="00EB1B17">
        <w:rPr>
          <w:rFonts w:ascii="Perpetua" w:hAnsi="Perpetua"/>
          <w:b/>
          <w:bCs/>
        </w:rPr>
        <w:t>Attention</w:t>
      </w:r>
      <w:r w:rsidR="00B66F6E">
        <w:rPr>
          <w:rFonts w:ascii="Perpetua" w:hAnsi="Perpetua"/>
          <w:b/>
          <w:bCs/>
        </w:rPr>
        <w:t>:</w:t>
      </w:r>
      <w:r w:rsidRPr="00EB1B17">
        <w:rPr>
          <w:rFonts w:ascii="Perpetua" w:hAnsi="Perpetua"/>
          <w:b/>
          <w:bCs/>
        </w:rPr>
        <w:t xml:space="preserve"> </w:t>
      </w:r>
      <w:r w:rsidR="00F16E1C">
        <w:rPr>
          <w:rFonts w:ascii="Perpetua" w:hAnsi="Perpetua"/>
          <w:b/>
          <w:bCs/>
        </w:rPr>
        <w:t>Tammy Brinker</w:t>
      </w:r>
    </w:p>
    <w:p w14:paraId="3DF97C11" w14:textId="203A2FF6" w:rsidR="00EB1B17" w:rsidRPr="00EB1B17" w:rsidRDefault="00F16E1C" w:rsidP="0065519D">
      <w:pPr>
        <w:tabs>
          <w:tab w:val="left" w:pos="-1440"/>
        </w:tabs>
        <w:ind w:left="2160" w:hanging="720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>900 Emerson Rd</w:t>
      </w:r>
      <w:r w:rsidR="00EB1B17" w:rsidRPr="00EB1B17">
        <w:rPr>
          <w:rFonts w:ascii="Perpetua" w:hAnsi="Perpetua"/>
          <w:b/>
          <w:bCs/>
        </w:rPr>
        <w:t xml:space="preserve">, </w:t>
      </w:r>
      <w:r w:rsidR="00CD6B35">
        <w:rPr>
          <w:rFonts w:ascii="Perpetua" w:hAnsi="Perpetua"/>
          <w:b/>
          <w:bCs/>
        </w:rPr>
        <w:t>Brooksville FL</w:t>
      </w:r>
      <w:r w:rsidR="00EB1B17" w:rsidRPr="00EB1B17">
        <w:rPr>
          <w:rFonts w:ascii="Perpetua" w:hAnsi="Perpetua"/>
          <w:b/>
          <w:bCs/>
        </w:rPr>
        <w:t xml:space="preserve"> 34</w:t>
      </w:r>
      <w:r>
        <w:rPr>
          <w:rFonts w:ascii="Perpetua" w:hAnsi="Perpetua"/>
          <w:b/>
          <w:bCs/>
        </w:rPr>
        <w:t>601</w:t>
      </w:r>
    </w:p>
    <w:p w14:paraId="27196235" w14:textId="77777777" w:rsidR="0065519D" w:rsidRDefault="0065519D" w:rsidP="0065519D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</w:rPr>
      </w:pPr>
    </w:p>
    <w:p w14:paraId="13D9506A" w14:textId="77777777" w:rsidR="00A55CB6" w:rsidRDefault="0065519D" w:rsidP="0065519D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>3</w:t>
      </w:r>
      <w:r w:rsidR="00A55CB6">
        <w:rPr>
          <w:rFonts w:ascii="Perpetua" w:hAnsi="Perpetua"/>
          <w:b/>
          <w:bCs/>
        </w:rPr>
        <w:t>.</w:t>
      </w:r>
      <w:r w:rsidR="00A55CB6">
        <w:rPr>
          <w:rFonts w:ascii="Perpetua" w:hAnsi="Perpetua"/>
          <w:b/>
          <w:bCs/>
        </w:rPr>
        <w:tab/>
        <w:t>The recipient will be announced at the high school academic awards program.</w:t>
      </w:r>
    </w:p>
    <w:p w14:paraId="12EEBF16" w14:textId="3C289684" w:rsidR="00A55CB6" w:rsidRDefault="00A55CB6" w:rsidP="0065519D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>4.</w:t>
      </w:r>
      <w:r>
        <w:rPr>
          <w:rFonts w:ascii="Perpetua" w:hAnsi="Perpetua"/>
          <w:b/>
          <w:bCs/>
        </w:rPr>
        <w:tab/>
        <w:t>Th</w:t>
      </w:r>
      <w:r w:rsidR="0041067B">
        <w:rPr>
          <w:rFonts w:ascii="Perpetua" w:hAnsi="Perpetua"/>
          <w:b/>
          <w:bCs/>
        </w:rPr>
        <w:t>e JumpStart Scholarship is a Florida Prepaid award. Awards are assigned through the Florida Prepaid Portal</w:t>
      </w:r>
      <w:r>
        <w:rPr>
          <w:rFonts w:ascii="Perpetua" w:hAnsi="Perpetua"/>
          <w:b/>
          <w:bCs/>
        </w:rPr>
        <w:t>.</w:t>
      </w:r>
      <w:r w:rsidR="0065519D" w:rsidRPr="0065519D">
        <w:t xml:space="preserve"> </w:t>
      </w:r>
      <w:r w:rsidR="00A82FCF">
        <w:rPr>
          <w:rFonts w:ascii="Perpetua" w:hAnsi="Perpetua"/>
          <w:b/>
          <w:bCs/>
        </w:rPr>
        <w:t>The awardee</w:t>
      </w:r>
      <w:r w:rsidR="0065519D">
        <w:rPr>
          <w:rFonts w:ascii="Perpetua" w:hAnsi="Perpetua"/>
          <w:b/>
          <w:bCs/>
        </w:rPr>
        <w:t xml:space="preserve"> must u</w:t>
      </w:r>
      <w:r w:rsidR="0065519D" w:rsidRPr="0065519D">
        <w:rPr>
          <w:rFonts w:ascii="Perpetua" w:hAnsi="Perpetua"/>
          <w:b/>
          <w:bCs/>
        </w:rPr>
        <w:t>se scholarship funds for tuition, required educational institution fees, and/or other direct course-related expenses required of all students enrolled in the course of instruction</w:t>
      </w:r>
      <w:r w:rsidR="00553D3C">
        <w:rPr>
          <w:rFonts w:ascii="Perpetua" w:hAnsi="Perpetua"/>
          <w:b/>
          <w:bCs/>
        </w:rPr>
        <w:t>.</w:t>
      </w:r>
    </w:p>
    <w:p w14:paraId="04043203" w14:textId="77777777" w:rsidR="00A82FCF" w:rsidRDefault="00A82FCF">
      <w:pPr>
        <w:jc w:val="both"/>
        <w:rPr>
          <w:rFonts w:ascii="Perpetua" w:hAnsi="Perpetua"/>
          <w:b/>
          <w:bCs/>
          <w:u w:val="single"/>
        </w:rPr>
      </w:pPr>
    </w:p>
    <w:p w14:paraId="23EC0A1F" w14:textId="772FE8D5" w:rsidR="00A55CB6" w:rsidRDefault="00A55CB6">
      <w:pPr>
        <w:jc w:val="both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  <w:u w:val="single"/>
        </w:rPr>
        <w:t>Criteria</w:t>
      </w:r>
      <w:r w:rsidR="00EB1B17">
        <w:rPr>
          <w:rFonts w:ascii="Perpetua" w:hAnsi="Perpetua"/>
          <w:b/>
          <w:bCs/>
          <w:u w:val="single"/>
        </w:rPr>
        <w:t xml:space="preserve"> Checklist</w:t>
      </w:r>
      <w:r>
        <w:rPr>
          <w:rFonts w:ascii="Perpetua" w:hAnsi="Perpetua"/>
          <w:b/>
          <w:bCs/>
        </w:rPr>
        <w:t>:</w:t>
      </w:r>
    </w:p>
    <w:p w14:paraId="314D1CD5" w14:textId="77777777" w:rsidR="00A55CB6" w:rsidRDefault="00A55CB6">
      <w:pPr>
        <w:jc w:val="both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 xml:space="preserve"> </w:t>
      </w:r>
    </w:p>
    <w:p w14:paraId="7657DB7C" w14:textId="1E4C1393" w:rsidR="00A55CB6" w:rsidRDefault="00A55CB6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>1.</w:t>
      </w:r>
      <w:r w:rsidR="00EB1B17">
        <w:rPr>
          <w:rFonts w:ascii="Perpetua" w:hAnsi="Perpetua"/>
          <w:b/>
          <w:bCs/>
        </w:rPr>
        <w:t>____</w:t>
      </w:r>
      <w:r>
        <w:rPr>
          <w:rFonts w:ascii="Perpetua" w:hAnsi="Perpetua"/>
          <w:b/>
          <w:bCs/>
        </w:rPr>
        <w:tab/>
        <w:t xml:space="preserve">The applicant must be a </w:t>
      </w:r>
      <w:r w:rsidR="00F16E1C">
        <w:rPr>
          <w:rFonts w:ascii="Perpetua" w:hAnsi="Perpetua"/>
          <w:b/>
          <w:bCs/>
        </w:rPr>
        <w:t>Hernando</w:t>
      </w:r>
      <w:r>
        <w:rPr>
          <w:rFonts w:ascii="Perpetua" w:hAnsi="Perpetua"/>
          <w:b/>
          <w:bCs/>
        </w:rPr>
        <w:t xml:space="preserve"> County resident</w:t>
      </w:r>
      <w:r w:rsidR="006D262D">
        <w:rPr>
          <w:rFonts w:ascii="Perpetua" w:hAnsi="Perpetua"/>
          <w:b/>
          <w:bCs/>
        </w:rPr>
        <w:t xml:space="preserve">. (Documentation required </w:t>
      </w:r>
      <w:r w:rsidR="003E2C7D">
        <w:rPr>
          <w:rFonts w:ascii="Perpetua" w:hAnsi="Perpetua"/>
          <w:b/>
          <w:bCs/>
        </w:rPr>
        <w:t>(send</w:t>
      </w:r>
      <w:r w:rsidR="006D262D">
        <w:rPr>
          <w:rFonts w:ascii="Perpetua" w:hAnsi="Perpetua"/>
          <w:b/>
          <w:bCs/>
        </w:rPr>
        <w:t xml:space="preserve"> 1):  current FL DL, Transcript or Report Card, FL Voter’s registration, FL homestead exemption certificate)</w:t>
      </w:r>
    </w:p>
    <w:p w14:paraId="0519C8FB" w14:textId="3E2E44C0" w:rsidR="006E6EC4" w:rsidRDefault="00A55CB6" w:rsidP="0065519D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>2.</w:t>
      </w:r>
      <w:r w:rsidR="00EB1B17">
        <w:rPr>
          <w:rFonts w:ascii="Perpetua" w:hAnsi="Perpetua"/>
          <w:b/>
          <w:bCs/>
        </w:rPr>
        <w:t>____</w:t>
      </w:r>
      <w:r w:rsidR="00F16E1C">
        <w:rPr>
          <w:rFonts w:ascii="Perpetua" w:hAnsi="Perpetua"/>
          <w:b/>
          <w:bCs/>
        </w:rPr>
        <w:tab/>
      </w:r>
      <w:r w:rsidR="006E6EC4">
        <w:rPr>
          <w:rFonts w:ascii="Perpetua" w:hAnsi="Perpetua"/>
          <w:b/>
          <w:bCs/>
        </w:rPr>
        <w:t>The applicant must be a US Citizen or Permanent Resident</w:t>
      </w:r>
    </w:p>
    <w:p w14:paraId="52FB558D" w14:textId="0AE0BA42" w:rsidR="00A55CB6" w:rsidRDefault="00EB1B17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>3.____</w:t>
      </w:r>
      <w:r w:rsidR="00A55CB6">
        <w:rPr>
          <w:rFonts w:ascii="Perpetua" w:hAnsi="Perpetua"/>
          <w:b/>
          <w:bCs/>
        </w:rPr>
        <w:tab/>
        <w:t>Grades:  The transcript of the applicant must be submitted.</w:t>
      </w:r>
      <w:r w:rsidR="006E6EC4">
        <w:rPr>
          <w:rFonts w:ascii="Perpetua" w:hAnsi="Perpetua"/>
          <w:b/>
          <w:bCs/>
        </w:rPr>
        <w:t xml:space="preserve"> </w:t>
      </w:r>
      <w:r w:rsidR="00A55CB6">
        <w:rPr>
          <w:rFonts w:ascii="Perpetua" w:hAnsi="Perpetua"/>
          <w:b/>
          <w:bCs/>
        </w:rPr>
        <w:t>Students should have taken academically rigorous courses</w:t>
      </w:r>
      <w:r w:rsidR="006E6EC4">
        <w:rPr>
          <w:rFonts w:ascii="Perpetua" w:hAnsi="Perpetua"/>
          <w:b/>
          <w:bCs/>
        </w:rPr>
        <w:t xml:space="preserve"> </w:t>
      </w:r>
      <w:r w:rsidR="00A55CB6">
        <w:rPr>
          <w:rFonts w:ascii="Perpetua" w:hAnsi="Perpetua"/>
          <w:b/>
          <w:bCs/>
        </w:rPr>
        <w:t xml:space="preserve">and </w:t>
      </w:r>
      <w:r w:rsidR="006E6EC4">
        <w:rPr>
          <w:rFonts w:ascii="Perpetua" w:hAnsi="Perpetua"/>
          <w:b/>
          <w:bCs/>
        </w:rPr>
        <w:t>at least</w:t>
      </w:r>
      <w:r w:rsidR="00A55CB6">
        <w:rPr>
          <w:rFonts w:ascii="Perpetua" w:hAnsi="Perpetua"/>
          <w:b/>
          <w:bCs/>
        </w:rPr>
        <w:t xml:space="preserve"> a </w:t>
      </w:r>
      <w:r w:rsidR="006E6EC4">
        <w:rPr>
          <w:rFonts w:ascii="Perpetua" w:hAnsi="Perpetua"/>
          <w:b/>
          <w:bCs/>
        </w:rPr>
        <w:t>2.5</w:t>
      </w:r>
      <w:r w:rsidR="00A55CB6">
        <w:rPr>
          <w:rFonts w:ascii="Perpetua" w:hAnsi="Perpetua"/>
          <w:b/>
          <w:bCs/>
        </w:rPr>
        <w:t xml:space="preserve"> GPA.  </w:t>
      </w:r>
    </w:p>
    <w:p w14:paraId="51800DCE" w14:textId="7C948AC3" w:rsidR="006E6EC4" w:rsidRDefault="00A55CB6" w:rsidP="006E6EC4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>4.</w:t>
      </w:r>
      <w:r w:rsidR="00EB1B17">
        <w:rPr>
          <w:rFonts w:ascii="Perpetua" w:hAnsi="Perpetua"/>
          <w:b/>
          <w:bCs/>
        </w:rPr>
        <w:t>____</w:t>
      </w:r>
      <w:r>
        <w:rPr>
          <w:rFonts w:ascii="Perpetua" w:hAnsi="Perpetua"/>
          <w:b/>
          <w:bCs/>
        </w:rPr>
        <w:tab/>
      </w:r>
      <w:r w:rsidR="006E6EC4">
        <w:rPr>
          <w:rFonts w:ascii="Perpetua" w:hAnsi="Perpetua"/>
          <w:b/>
          <w:bCs/>
        </w:rPr>
        <w:t xml:space="preserve">The applicant must be a graduating senior student, </w:t>
      </w:r>
      <w:r w:rsidR="006E6EC4" w:rsidRPr="0065519D">
        <w:rPr>
          <w:rFonts w:ascii="Perpetua" w:hAnsi="Perpetua"/>
          <w:b/>
          <w:bCs/>
        </w:rPr>
        <w:t>be enrolled in accredited 4-year college/university, 2-year college</w:t>
      </w:r>
      <w:r w:rsidR="006E6EC4">
        <w:rPr>
          <w:rFonts w:ascii="Perpetua" w:hAnsi="Perpetua"/>
          <w:b/>
          <w:bCs/>
        </w:rPr>
        <w:t xml:space="preserve"> or technical school in Florida, and </w:t>
      </w:r>
      <w:r w:rsidR="006E6EC4" w:rsidRPr="0065519D">
        <w:rPr>
          <w:rFonts w:ascii="Perpetua" w:hAnsi="Perpetua"/>
          <w:b/>
          <w:bCs/>
        </w:rPr>
        <w:t xml:space="preserve">begin </w:t>
      </w:r>
      <w:r w:rsidR="006E6EC4">
        <w:rPr>
          <w:rFonts w:ascii="Perpetua" w:hAnsi="Perpetua"/>
          <w:b/>
          <w:bCs/>
        </w:rPr>
        <w:t xml:space="preserve">his/her </w:t>
      </w:r>
      <w:r w:rsidR="006E6EC4" w:rsidRPr="0065519D">
        <w:rPr>
          <w:rFonts w:ascii="Perpetua" w:hAnsi="Perpetua"/>
          <w:b/>
          <w:bCs/>
        </w:rPr>
        <w:t xml:space="preserve">post-secondary school in </w:t>
      </w:r>
      <w:r w:rsidR="006E6EC4">
        <w:rPr>
          <w:rFonts w:ascii="Perpetua" w:hAnsi="Perpetua"/>
          <w:b/>
          <w:bCs/>
        </w:rPr>
        <w:t>202</w:t>
      </w:r>
      <w:r w:rsidR="0041067B">
        <w:rPr>
          <w:rFonts w:ascii="Perpetua" w:hAnsi="Perpetua"/>
          <w:b/>
          <w:bCs/>
        </w:rPr>
        <w:t>4</w:t>
      </w:r>
      <w:r w:rsidR="006E6EC4">
        <w:rPr>
          <w:rFonts w:ascii="Perpetua" w:hAnsi="Perpetua"/>
          <w:b/>
          <w:bCs/>
        </w:rPr>
        <w:t>-2</w:t>
      </w:r>
      <w:r w:rsidR="0041067B">
        <w:rPr>
          <w:rFonts w:ascii="Perpetua" w:hAnsi="Perpetua"/>
          <w:b/>
          <w:bCs/>
        </w:rPr>
        <w:t>5</w:t>
      </w:r>
      <w:r w:rsidR="006E6EC4" w:rsidRPr="0065519D">
        <w:rPr>
          <w:rFonts w:ascii="Perpetua" w:hAnsi="Perpetua"/>
          <w:b/>
          <w:bCs/>
        </w:rPr>
        <w:t xml:space="preserve"> academic year</w:t>
      </w:r>
    </w:p>
    <w:p w14:paraId="0F0DD6E5" w14:textId="389E80E3" w:rsidR="00A55CB6" w:rsidRDefault="00A55CB6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</w:rPr>
      </w:pPr>
    </w:p>
    <w:p w14:paraId="20F9CC69" w14:textId="27B92A6E" w:rsidR="00A55CB6" w:rsidRDefault="00A55CB6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>5.</w:t>
      </w:r>
      <w:r w:rsidR="00EB1B17">
        <w:rPr>
          <w:rFonts w:ascii="Perpetua" w:hAnsi="Perpetua"/>
          <w:b/>
          <w:bCs/>
        </w:rPr>
        <w:t>____</w:t>
      </w:r>
      <w:r>
        <w:rPr>
          <w:rFonts w:ascii="Perpetua" w:hAnsi="Perpetua"/>
          <w:b/>
          <w:bCs/>
        </w:rPr>
        <w:tab/>
      </w:r>
      <w:r w:rsidR="006E6EC4">
        <w:rPr>
          <w:rFonts w:ascii="Perpetua" w:hAnsi="Perpetua"/>
          <w:b/>
          <w:bCs/>
        </w:rPr>
        <w:t xml:space="preserve"> </w:t>
      </w:r>
      <w:r w:rsidR="00F261E4">
        <w:rPr>
          <w:rFonts w:ascii="Perpetua" w:hAnsi="Perpetua"/>
          <w:b/>
          <w:bCs/>
        </w:rPr>
        <w:t>Be of Moral Character, remain drug free (provide at least one reference)</w:t>
      </w:r>
    </w:p>
    <w:p w14:paraId="79913079" w14:textId="77777777" w:rsidR="00AD4CD8" w:rsidRDefault="00AD4CD8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</w:rPr>
      </w:pPr>
    </w:p>
    <w:p w14:paraId="34457136" w14:textId="37FD229F" w:rsidR="00AD4CD8" w:rsidRDefault="00AD4CD8" w:rsidP="00AD4CD8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</w:rPr>
      </w:pPr>
      <w:bookmarkStart w:id="0" w:name="_Hlk134779567"/>
      <w:r>
        <w:rPr>
          <w:rFonts w:ascii="Perpetua" w:hAnsi="Perpetua"/>
          <w:b/>
          <w:bCs/>
        </w:rPr>
        <w:t>6.____</w:t>
      </w:r>
      <w:r>
        <w:rPr>
          <w:rFonts w:ascii="Perpetua" w:hAnsi="Perpetua"/>
          <w:b/>
          <w:bCs/>
        </w:rPr>
        <w:tab/>
        <w:t xml:space="preserve"> </w:t>
      </w:r>
      <w:r w:rsidR="00F261E4">
        <w:rPr>
          <w:rFonts w:ascii="Perpetua" w:hAnsi="Perpetua"/>
          <w:b/>
          <w:bCs/>
        </w:rPr>
        <w:t>Attend 3 Mini-Workshop Sessions (Financial Aid, Essay Writing, Banking Basics, etc.)</w:t>
      </w:r>
    </w:p>
    <w:bookmarkEnd w:id="0"/>
    <w:p w14:paraId="6714EA26" w14:textId="77777777" w:rsidR="00AD4CD8" w:rsidRDefault="00AD4CD8" w:rsidP="00AD4CD8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  <w:sz w:val="22"/>
        </w:rPr>
      </w:pPr>
    </w:p>
    <w:p w14:paraId="3AD5B485" w14:textId="6E666D59" w:rsidR="00AD4CD8" w:rsidRDefault="00AD4CD8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>7.____</w:t>
      </w:r>
      <w:r>
        <w:rPr>
          <w:rFonts w:ascii="Perpetua" w:hAnsi="Perpetua"/>
          <w:b/>
          <w:bCs/>
        </w:rPr>
        <w:tab/>
      </w:r>
      <w:r w:rsidR="00F261E4">
        <w:rPr>
          <w:rFonts w:ascii="Perpetua" w:hAnsi="Perpetua"/>
          <w:b/>
          <w:bCs/>
        </w:rPr>
        <w:t xml:space="preserve"> Are you a </w:t>
      </w:r>
      <w:r w:rsidR="0041067B">
        <w:rPr>
          <w:rFonts w:ascii="Perpetua" w:hAnsi="Perpetua"/>
          <w:b/>
          <w:bCs/>
        </w:rPr>
        <w:t>first-generation college student</w:t>
      </w:r>
      <w:r w:rsidR="00F261E4">
        <w:rPr>
          <w:rFonts w:ascii="Perpetua" w:hAnsi="Perpetua"/>
          <w:b/>
          <w:bCs/>
        </w:rPr>
        <w:t xml:space="preserve">? </w:t>
      </w:r>
      <w:r w:rsidR="0041067B">
        <w:rPr>
          <w:rFonts w:ascii="Perpetua" w:hAnsi="Perpetua"/>
          <w:b/>
          <w:bCs/>
        </w:rPr>
        <w:t>(</w:t>
      </w:r>
      <w:proofErr w:type="gramStart"/>
      <w:r w:rsidR="0041067B">
        <w:rPr>
          <w:rFonts w:ascii="Perpetua" w:hAnsi="Perpetua"/>
          <w:b/>
          <w:bCs/>
        </w:rPr>
        <w:t>neither</w:t>
      </w:r>
      <w:proofErr w:type="gramEnd"/>
      <w:r w:rsidR="0041067B">
        <w:rPr>
          <w:rFonts w:ascii="Perpetua" w:hAnsi="Perpetua"/>
          <w:b/>
          <w:bCs/>
        </w:rPr>
        <w:t xml:space="preserve"> of your parents/guardians earned a 4-year/bachelor’s degree in the U.S.) </w:t>
      </w:r>
      <w:r w:rsidR="00F261E4">
        <w:rPr>
          <w:rFonts w:ascii="Perpetua" w:hAnsi="Perpetua"/>
          <w:b/>
          <w:bCs/>
        </w:rPr>
        <w:t xml:space="preserve">If </w:t>
      </w:r>
      <w:proofErr w:type="gramStart"/>
      <w:r w:rsidR="00F261E4">
        <w:rPr>
          <w:rFonts w:ascii="Perpetua" w:hAnsi="Perpetua"/>
          <w:b/>
          <w:bCs/>
        </w:rPr>
        <w:t>no</w:t>
      </w:r>
      <w:proofErr w:type="gramEnd"/>
      <w:r w:rsidR="00F261E4">
        <w:rPr>
          <w:rFonts w:ascii="Perpetua" w:hAnsi="Perpetua"/>
          <w:b/>
          <w:bCs/>
        </w:rPr>
        <w:t xml:space="preserve">, do you </w:t>
      </w:r>
      <w:r w:rsidR="0041067B">
        <w:rPr>
          <w:rFonts w:ascii="Perpetua" w:hAnsi="Perpetua"/>
          <w:b/>
          <w:bCs/>
        </w:rPr>
        <w:t xml:space="preserve">have 2 or more </w:t>
      </w:r>
      <w:r w:rsidR="00F261E4">
        <w:rPr>
          <w:rFonts w:ascii="Perpetua" w:hAnsi="Perpetua"/>
          <w:b/>
          <w:bCs/>
        </w:rPr>
        <w:t>factors from</w:t>
      </w:r>
      <w:r w:rsidR="0041067B">
        <w:rPr>
          <w:rFonts w:ascii="Perpetua" w:hAnsi="Perpetua"/>
          <w:b/>
          <w:bCs/>
        </w:rPr>
        <w:t xml:space="preserve"> the list below.</w:t>
      </w:r>
    </w:p>
    <w:p w14:paraId="31FBDC3D" w14:textId="77777777" w:rsidR="00AD4CD8" w:rsidRDefault="00AD4CD8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</w:rPr>
      </w:pPr>
    </w:p>
    <w:p w14:paraId="1A1C6746" w14:textId="105D3E44" w:rsidR="00A55CB6" w:rsidRDefault="00AD4CD8" w:rsidP="006E6EC4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>8</w:t>
      </w:r>
      <w:r w:rsidR="00A55CB6">
        <w:rPr>
          <w:rFonts w:ascii="Perpetua" w:hAnsi="Perpetua"/>
          <w:b/>
          <w:bCs/>
        </w:rPr>
        <w:t>.</w:t>
      </w:r>
      <w:r w:rsidR="00EB1B17">
        <w:rPr>
          <w:rFonts w:ascii="Perpetua" w:hAnsi="Perpetua"/>
          <w:b/>
          <w:bCs/>
        </w:rPr>
        <w:t>____</w:t>
      </w:r>
      <w:r w:rsidR="00A55CB6">
        <w:rPr>
          <w:rFonts w:ascii="Perpetua" w:hAnsi="Perpetua"/>
          <w:b/>
          <w:bCs/>
        </w:rPr>
        <w:tab/>
      </w:r>
      <w:r w:rsidR="00C10CEF">
        <w:rPr>
          <w:rFonts w:ascii="Perpetua" w:hAnsi="Perpetua"/>
          <w:b/>
          <w:bCs/>
        </w:rPr>
        <w:t xml:space="preserve"> Please indicate which of the following applies</w:t>
      </w:r>
      <w:r w:rsidR="0041067B">
        <w:rPr>
          <w:rFonts w:ascii="Perpetua" w:hAnsi="Perpetua"/>
          <w:b/>
          <w:bCs/>
        </w:rPr>
        <w:t>, if any</w:t>
      </w:r>
      <w:r w:rsidR="00C10CEF">
        <w:rPr>
          <w:rFonts w:ascii="Perpetua" w:hAnsi="Perpetua"/>
          <w:b/>
          <w:bCs/>
        </w:rPr>
        <w:t xml:space="preserve">: </w:t>
      </w:r>
      <w:r w:rsidR="0041067B">
        <w:rPr>
          <w:rFonts w:ascii="Perpetua" w:hAnsi="Perpetua"/>
          <w:b/>
          <w:bCs/>
        </w:rPr>
        <w:t>(1)</w:t>
      </w:r>
      <w:r w:rsidR="00C10CEF">
        <w:rPr>
          <w:rFonts w:ascii="Perpetua" w:hAnsi="Perpetua"/>
          <w:b/>
          <w:bCs/>
        </w:rPr>
        <w:t xml:space="preserve"> </w:t>
      </w:r>
      <w:r w:rsidR="006D262D">
        <w:rPr>
          <w:rFonts w:ascii="Perpetua" w:hAnsi="Perpetua"/>
          <w:b/>
          <w:bCs/>
        </w:rPr>
        <w:t xml:space="preserve">Student is first in the family to complete High school , </w:t>
      </w:r>
      <w:r w:rsidR="0041067B">
        <w:rPr>
          <w:rFonts w:ascii="Perpetua" w:hAnsi="Perpetua"/>
          <w:b/>
          <w:bCs/>
        </w:rPr>
        <w:t>(2)</w:t>
      </w:r>
      <w:r w:rsidR="006D262D">
        <w:rPr>
          <w:rFonts w:ascii="Perpetua" w:hAnsi="Perpetua"/>
          <w:b/>
          <w:bCs/>
        </w:rPr>
        <w:t xml:space="preserve">Migrant worker, </w:t>
      </w:r>
      <w:r w:rsidR="0041067B">
        <w:rPr>
          <w:rFonts w:ascii="Perpetua" w:hAnsi="Perpetua"/>
          <w:b/>
          <w:bCs/>
        </w:rPr>
        <w:t xml:space="preserve">(3) </w:t>
      </w:r>
      <w:r w:rsidR="006D262D">
        <w:rPr>
          <w:rFonts w:ascii="Perpetua" w:hAnsi="Perpetua"/>
          <w:b/>
          <w:bCs/>
        </w:rPr>
        <w:t xml:space="preserve">English not spoken in home, </w:t>
      </w:r>
      <w:r w:rsidR="0041067B">
        <w:rPr>
          <w:rFonts w:ascii="Perpetua" w:hAnsi="Perpetua"/>
          <w:b/>
          <w:bCs/>
        </w:rPr>
        <w:t>(4)</w:t>
      </w:r>
      <w:r w:rsidR="006D262D">
        <w:rPr>
          <w:rFonts w:ascii="Perpetua" w:hAnsi="Perpetua"/>
          <w:b/>
          <w:bCs/>
        </w:rPr>
        <w:t xml:space="preserve">loss of employment within the last year, </w:t>
      </w:r>
      <w:r w:rsidR="0041067B">
        <w:rPr>
          <w:rFonts w:ascii="Perpetua" w:hAnsi="Perpetua"/>
          <w:b/>
          <w:bCs/>
        </w:rPr>
        <w:t>(5)</w:t>
      </w:r>
      <w:r w:rsidR="006D262D">
        <w:rPr>
          <w:rFonts w:ascii="Perpetua" w:hAnsi="Perpetua"/>
          <w:b/>
          <w:bCs/>
        </w:rPr>
        <w:t xml:space="preserve">Home in foreclosure, </w:t>
      </w:r>
      <w:r w:rsidR="0041067B">
        <w:rPr>
          <w:rFonts w:ascii="Perpetua" w:hAnsi="Perpetua"/>
          <w:b/>
          <w:bCs/>
        </w:rPr>
        <w:t>(6)</w:t>
      </w:r>
      <w:r w:rsidR="006D262D">
        <w:rPr>
          <w:rFonts w:ascii="Perpetua" w:hAnsi="Perpetua"/>
          <w:b/>
          <w:bCs/>
        </w:rPr>
        <w:t>Homeless or living with extended family or friends,</w:t>
      </w:r>
      <w:r w:rsidR="0041067B">
        <w:rPr>
          <w:rFonts w:ascii="Perpetua" w:hAnsi="Perpetua"/>
          <w:b/>
          <w:bCs/>
        </w:rPr>
        <w:t>(7)</w:t>
      </w:r>
      <w:r w:rsidR="006D262D">
        <w:rPr>
          <w:rFonts w:ascii="Perpetua" w:hAnsi="Perpetua"/>
          <w:b/>
          <w:bCs/>
        </w:rPr>
        <w:t xml:space="preserve"> serious illness in household, </w:t>
      </w:r>
      <w:r w:rsidR="0041067B">
        <w:rPr>
          <w:rFonts w:ascii="Perpetua" w:hAnsi="Perpetua"/>
          <w:b/>
          <w:bCs/>
        </w:rPr>
        <w:t>(8)</w:t>
      </w:r>
      <w:r w:rsidR="006D262D">
        <w:rPr>
          <w:rFonts w:ascii="Perpetua" w:hAnsi="Perpetua"/>
          <w:b/>
          <w:bCs/>
        </w:rPr>
        <w:t xml:space="preserve">disabled student or family member, </w:t>
      </w:r>
      <w:r w:rsidR="0041067B">
        <w:rPr>
          <w:rFonts w:ascii="Perpetua" w:hAnsi="Perpetua"/>
          <w:b/>
          <w:bCs/>
        </w:rPr>
        <w:t>(9)</w:t>
      </w:r>
      <w:r w:rsidR="006D262D">
        <w:rPr>
          <w:rFonts w:ascii="Perpetua" w:hAnsi="Perpetua"/>
          <w:b/>
          <w:bCs/>
        </w:rPr>
        <w:t xml:space="preserve">student is or has been in foster care, </w:t>
      </w:r>
      <w:r w:rsidR="0041067B">
        <w:rPr>
          <w:rFonts w:ascii="Perpetua" w:hAnsi="Perpetua"/>
          <w:b/>
          <w:bCs/>
        </w:rPr>
        <w:t>(10)</w:t>
      </w:r>
      <w:r w:rsidR="006D262D">
        <w:rPr>
          <w:rFonts w:ascii="Perpetua" w:hAnsi="Perpetua"/>
          <w:b/>
          <w:bCs/>
        </w:rPr>
        <w:t>student attends low-performing school,</w:t>
      </w:r>
      <w:r w:rsidR="0041067B">
        <w:rPr>
          <w:rFonts w:ascii="Perpetua" w:hAnsi="Perpetua"/>
          <w:b/>
          <w:bCs/>
        </w:rPr>
        <w:t>(11)</w:t>
      </w:r>
      <w:r w:rsidR="006D262D">
        <w:rPr>
          <w:rFonts w:ascii="Perpetua" w:hAnsi="Perpetua"/>
          <w:b/>
          <w:bCs/>
        </w:rPr>
        <w:t xml:space="preserve"> single parent, </w:t>
      </w:r>
      <w:r w:rsidR="0041067B">
        <w:rPr>
          <w:rFonts w:ascii="Perpetua" w:hAnsi="Perpetua"/>
          <w:b/>
          <w:bCs/>
        </w:rPr>
        <w:t>(12)</w:t>
      </w:r>
      <w:r w:rsidR="006D262D">
        <w:rPr>
          <w:rFonts w:ascii="Perpetua" w:hAnsi="Perpetua"/>
          <w:b/>
          <w:bCs/>
        </w:rPr>
        <w:t xml:space="preserve">incarcerated parent, </w:t>
      </w:r>
      <w:r w:rsidR="0041067B">
        <w:rPr>
          <w:rFonts w:ascii="Perpetua" w:hAnsi="Perpetua"/>
          <w:b/>
          <w:bCs/>
        </w:rPr>
        <w:t>(13)</w:t>
      </w:r>
      <w:r w:rsidR="006D262D">
        <w:rPr>
          <w:rFonts w:ascii="Perpetua" w:hAnsi="Perpetua"/>
          <w:b/>
          <w:bCs/>
        </w:rPr>
        <w:t xml:space="preserve">deceased parent, </w:t>
      </w:r>
      <w:r w:rsidR="0041067B">
        <w:rPr>
          <w:rFonts w:ascii="Perpetua" w:hAnsi="Perpetua"/>
          <w:b/>
          <w:bCs/>
        </w:rPr>
        <w:t>(14)</w:t>
      </w:r>
      <w:r w:rsidR="006D262D">
        <w:rPr>
          <w:rFonts w:ascii="Perpetua" w:hAnsi="Perpetua"/>
          <w:b/>
          <w:bCs/>
        </w:rPr>
        <w:t>absent parent (no</w:t>
      </w:r>
      <w:r w:rsidR="00F261E4">
        <w:rPr>
          <w:rFonts w:ascii="Perpetua" w:hAnsi="Perpetua"/>
          <w:b/>
          <w:bCs/>
        </w:rPr>
        <w:t xml:space="preserve"> </w:t>
      </w:r>
      <w:r w:rsidR="006D262D">
        <w:rPr>
          <w:rFonts w:ascii="Perpetua" w:hAnsi="Perpetua"/>
          <w:b/>
          <w:bCs/>
        </w:rPr>
        <w:t>contact or support),</w:t>
      </w:r>
      <w:r w:rsidR="0041067B">
        <w:rPr>
          <w:rFonts w:ascii="Perpetua" w:hAnsi="Perpetua"/>
          <w:b/>
          <w:bCs/>
        </w:rPr>
        <w:t>(15)</w:t>
      </w:r>
      <w:r w:rsidR="006D262D">
        <w:rPr>
          <w:rFonts w:ascii="Perpetua" w:hAnsi="Perpetua"/>
          <w:b/>
          <w:bCs/>
        </w:rPr>
        <w:t xml:space="preserve"> Poor relations between biological parents, </w:t>
      </w:r>
      <w:r w:rsidR="0041067B">
        <w:rPr>
          <w:rFonts w:ascii="Perpetua" w:hAnsi="Perpetua"/>
          <w:b/>
          <w:bCs/>
        </w:rPr>
        <w:t>(16)</w:t>
      </w:r>
      <w:r w:rsidR="006D262D">
        <w:rPr>
          <w:rFonts w:ascii="Perpetua" w:hAnsi="Perpetua"/>
          <w:b/>
          <w:bCs/>
        </w:rPr>
        <w:t xml:space="preserve">DCF involvement ( Dept. of Children and Family), </w:t>
      </w:r>
      <w:r w:rsidR="0041067B">
        <w:rPr>
          <w:rFonts w:ascii="Perpetua" w:hAnsi="Perpetua"/>
          <w:b/>
          <w:bCs/>
        </w:rPr>
        <w:t>(17)</w:t>
      </w:r>
      <w:r w:rsidR="006D262D">
        <w:rPr>
          <w:rFonts w:ascii="Perpetua" w:hAnsi="Perpetua"/>
          <w:b/>
          <w:bCs/>
        </w:rPr>
        <w:t>extended family in home,</w:t>
      </w:r>
      <w:r w:rsidR="0041067B">
        <w:rPr>
          <w:rFonts w:ascii="Perpetua" w:hAnsi="Perpetua"/>
          <w:b/>
          <w:bCs/>
        </w:rPr>
        <w:t>(18)</w:t>
      </w:r>
      <w:r w:rsidR="006D262D">
        <w:rPr>
          <w:rFonts w:ascii="Perpetua" w:hAnsi="Perpetua"/>
          <w:b/>
          <w:bCs/>
        </w:rPr>
        <w:t xml:space="preserve"> extended family raising student,</w:t>
      </w:r>
      <w:r w:rsidR="0041067B">
        <w:rPr>
          <w:rFonts w:ascii="Perpetua" w:hAnsi="Perpetua"/>
          <w:b/>
          <w:bCs/>
        </w:rPr>
        <w:t>(19)</w:t>
      </w:r>
      <w:r w:rsidR="006D262D">
        <w:rPr>
          <w:rFonts w:ascii="Perpetua" w:hAnsi="Perpetua"/>
          <w:b/>
          <w:bCs/>
        </w:rPr>
        <w:t xml:space="preserve"> student applicant is teen parent,</w:t>
      </w:r>
      <w:r w:rsidR="0041067B">
        <w:rPr>
          <w:rFonts w:ascii="Perpetua" w:hAnsi="Perpetua"/>
          <w:b/>
          <w:bCs/>
        </w:rPr>
        <w:t xml:space="preserve"> (20)</w:t>
      </w:r>
      <w:r w:rsidR="006D262D">
        <w:rPr>
          <w:rFonts w:ascii="Perpetua" w:hAnsi="Perpetua"/>
          <w:b/>
          <w:bCs/>
        </w:rPr>
        <w:t xml:space="preserve"> parent was teen parent, </w:t>
      </w:r>
      <w:r w:rsidR="0041067B">
        <w:rPr>
          <w:rFonts w:ascii="Perpetua" w:hAnsi="Perpetua"/>
          <w:b/>
          <w:bCs/>
        </w:rPr>
        <w:t>(21)</w:t>
      </w:r>
      <w:r w:rsidR="006D262D">
        <w:rPr>
          <w:rFonts w:ascii="Perpetua" w:hAnsi="Perpetua"/>
          <w:b/>
          <w:bCs/>
        </w:rPr>
        <w:t>F</w:t>
      </w:r>
      <w:r w:rsidR="003E2C7D">
        <w:rPr>
          <w:rFonts w:ascii="Perpetua" w:hAnsi="Perpetua"/>
          <w:b/>
          <w:bCs/>
        </w:rPr>
        <w:t>am</w:t>
      </w:r>
      <w:r w:rsidR="006D262D">
        <w:rPr>
          <w:rFonts w:ascii="Perpetua" w:hAnsi="Perpetua"/>
          <w:b/>
          <w:bCs/>
        </w:rPr>
        <w:t xml:space="preserve">ily received TANF/SNAP benefits within last year ( </w:t>
      </w:r>
      <w:r w:rsidR="003E2C7D">
        <w:rPr>
          <w:rFonts w:ascii="Perpetua" w:hAnsi="Perpetua"/>
          <w:b/>
          <w:bCs/>
        </w:rPr>
        <w:t>food stamps</w:t>
      </w:r>
      <w:r w:rsidR="006D262D">
        <w:rPr>
          <w:rFonts w:ascii="Perpetua" w:hAnsi="Perpetua"/>
          <w:b/>
          <w:bCs/>
        </w:rPr>
        <w:t>, welfare, Medicaid)</w:t>
      </w:r>
      <w:r w:rsidR="003E2C7D">
        <w:rPr>
          <w:rFonts w:ascii="Perpetua" w:hAnsi="Perpetua"/>
          <w:b/>
          <w:bCs/>
        </w:rPr>
        <w:t xml:space="preserve">, </w:t>
      </w:r>
      <w:r w:rsidR="0041067B">
        <w:rPr>
          <w:rFonts w:ascii="Perpetua" w:hAnsi="Perpetua"/>
          <w:b/>
          <w:bCs/>
        </w:rPr>
        <w:t>(22)</w:t>
      </w:r>
      <w:r w:rsidR="003E2C7D">
        <w:rPr>
          <w:rFonts w:ascii="Perpetua" w:hAnsi="Perpetua"/>
          <w:b/>
          <w:bCs/>
        </w:rPr>
        <w:t>Other</w:t>
      </w:r>
    </w:p>
    <w:p w14:paraId="0CF677E5" w14:textId="77777777" w:rsidR="00F261E4" w:rsidRDefault="00F261E4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</w:rPr>
      </w:pPr>
      <w:bookmarkStart w:id="1" w:name="_Hlk134779507"/>
    </w:p>
    <w:p w14:paraId="6547D13A" w14:textId="77777777" w:rsidR="00F261E4" w:rsidRDefault="00F261E4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</w:rPr>
      </w:pPr>
    </w:p>
    <w:p w14:paraId="7D04C4F5" w14:textId="77777777" w:rsidR="00F261E4" w:rsidRDefault="00F261E4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</w:rPr>
      </w:pPr>
    </w:p>
    <w:p w14:paraId="46D4412C" w14:textId="77777777" w:rsidR="00F261E4" w:rsidRDefault="00F261E4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</w:rPr>
      </w:pPr>
    </w:p>
    <w:p w14:paraId="215940D7" w14:textId="77777777" w:rsidR="00F261E4" w:rsidRDefault="00F261E4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</w:rPr>
      </w:pPr>
    </w:p>
    <w:p w14:paraId="4EB2BB26" w14:textId="66625445" w:rsidR="00A55CB6" w:rsidRDefault="00AD4CD8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</w:rPr>
      </w:pPr>
      <w:r>
        <w:rPr>
          <w:rFonts w:ascii="Perpetua" w:hAnsi="Perpetua"/>
          <w:b/>
          <w:bCs/>
        </w:rPr>
        <w:t>9</w:t>
      </w:r>
      <w:r w:rsidR="00A55CB6">
        <w:rPr>
          <w:rFonts w:ascii="Perpetua" w:hAnsi="Perpetua"/>
          <w:b/>
          <w:bCs/>
        </w:rPr>
        <w:t>.</w:t>
      </w:r>
      <w:r w:rsidR="00EB1B17">
        <w:rPr>
          <w:rFonts w:ascii="Perpetua" w:hAnsi="Perpetua"/>
          <w:b/>
          <w:bCs/>
        </w:rPr>
        <w:t>____</w:t>
      </w:r>
      <w:r w:rsidR="00A55CB6">
        <w:rPr>
          <w:rFonts w:ascii="Perpetua" w:hAnsi="Perpetua"/>
          <w:b/>
          <w:bCs/>
        </w:rPr>
        <w:tab/>
      </w:r>
      <w:r w:rsidR="003E2C7D">
        <w:rPr>
          <w:rFonts w:ascii="Perpetua" w:hAnsi="Perpetua"/>
          <w:b/>
          <w:bCs/>
        </w:rPr>
        <w:t xml:space="preserve"> If other</w:t>
      </w:r>
      <w:r w:rsidR="0041067B">
        <w:rPr>
          <w:rFonts w:ascii="Perpetua" w:hAnsi="Perpetua"/>
          <w:b/>
          <w:bCs/>
        </w:rPr>
        <w:t>, list the circumstance</w:t>
      </w:r>
      <w:r w:rsidR="00F261E4">
        <w:rPr>
          <w:rFonts w:ascii="Perpetua" w:hAnsi="Perpetua"/>
          <w:b/>
          <w:bCs/>
        </w:rPr>
        <w:t>(s)</w:t>
      </w:r>
      <w:r w:rsidR="0041067B">
        <w:rPr>
          <w:rFonts w:ascii="Perpetua" w:hAnsi="Perpetua"/>
          <w:b/>
          <w:bCs/>
        </w:rPr>
        <w:t xml:space="preserve"> and explain the need</w:t>
      </w:r>
      <w:r w:rsidR="00F261E4">
        <w:rPr>
          <w:rFonts w:ascii="Perpetua" w:hAnsi="Perpetua"/>
          <w:b/>
          <w:bCs/>
        </w:rPr>
        <w:t xml:space="preserve"> </w:t>
      </w:r>
      <w:r w:rsidR="003E2C7D">
        <w:rPr>
          <w:rFonts w:ascii="Perpetua" w:hAnsi="Perpetua"/>
          <w:b/>
          <w:bCs/>
        </w:rPr>
        <w:t>(Please specify below</w:t>
      </w:r>
      <w:r>
        <w:rPr>
          <w:rFonts w:ascii="Perpetua" w:hAnsi="Perpetua"/>
          <w:b/>
          <w:bCs/>
        </w:rPr>
        <w:t xml:space="preserve"> or write on separate form)</w:t>
      </w:r>
    </w:p>
    <w:bookmarkEnd w:id="1"/>
    <w:p w14:paraId="39C28F06" w14:textId="77777777" w:rsidR="0065519D" w:rsidRDefault="0065519D">
      <w:pPr>
        <w:tabs>
          <w:tab w:val="left" w:pos="-1440"/>
        </w:tabs>
        <w:ind w:left="720" w:hanging="720"/>
        <w:jc w:val="both"/>
        <w:rPr>
          <w:rFonts w:ascii="Perpetua" w:hAnsi="Perpetua"/>
          <w:b/>
          <w:bCs/>
          <w:sz w:val="22"/>
        </w:rPr>
      </w:pPr>
    </w:p>
    <w:sectPr w:rsidR="0065519D" w:rsidSect="00D21751">
      <w:headerReference w:type="default" r:id="rId7"/>
      <w:pgSz w:w="12240" w:h="15840" w:code="1"/>
      <w:pgMar w:top="245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E9B4" w14:textId="77777777" w:rsidR="00F75882" w:rsidRDefault="00F75882" w:rsidP="00841593">
      <w:r>
        <w:separator/>
      </w:r>
    </w:p>
  </w:endnote>
  <w:endnote w:type="continuationSeparator" w:id="0">
    <w:p w14:paraId="22E3DD8F" w14:textId="77777777" w:rsidR="00F75882" w:rsidRDefault="00F75882" w:rsidP="0084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4224" w14:textId="77777777" w:rsidR="00F75882" w:rsidRDefault="00F75882" w:rsidP="00841593">
      <w:r>
        <w:separator/>
      </w:r>
    </w:p>
  </w:footnote>
  <w:footnote w:type="continuationSeparator" w:id="0">
    <w:p w14:paraId="21BD652F" w14:textId="77777777" w:rsidR="00F75882" w:rsidRDefault="00F75882" w:rsidP="0084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CAD2" w14:textId="01D2EA49" w:rsidR="00841593" w:rsidRPr="003E2C7D" w:rsidRDefault="0008547B" w:rsidP="003E2C7D">
    <w:pPr>
      <w:pStyle w:val="Header"/>
    </w:pPr>
    <w:bookmarkStart w:id="2" w:name="_Hlk132879322"/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7F5BA6F" wp14:editId="3B59DF29">
              <wp:simplePos x="0" y="0"/>
              <wp:positionH relativeFrom="column">
                <wp:posOffset>4533900</wp:posOffset>
              </wp:positionH>
              <wp:positionV relativeFrom="paragraph">
                <wp:posOffset>-161925</wp:posOffset>
              </wp:positionV>
              <wp:extent cx="1570990" cy="834390"/>
              <wp:effectExtent l="0" t="0" r="635" b="381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0990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3" w:name="_Hlk500238513"/>
                        <w:p w14:paraId="6611F79B" w14:textId="0671FC75" w:rsidR="003E2C7D" w:rsidRDefault="003E2C7D" w:rsidP="003E2C7D">
                          <w:r w:rsidRPr="00BD6879">
                            <w:rPr>
                              <w:b/>
                            </w:rPr>
                            <w:object w:dxaOrig="11880" w:dyaOrig="9180" w14:anchorId="7118F8E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09.5pt;height:69pt">
                                <v:imagedata r:id="rId1" o:title=""/>
                              </v:shape>
                              <o:OLEObject Type="Embed" ProgID="Acrobat.Document.DC" ShapeID="_x0000_i1026" DrawAspect="Content" ObjectID="_1755417902" r:id="rId2"/>
                            </w:object>
                          </w:r>
                          <w:bookmarkEnd w:id="3"/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5BA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7pt;margin-top:-12.75pt;width:123.7pt;height:65.7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" stroked="f">
              <v:textbox>
                <w:txbxContent>
                  <w:bookmarkStart w:id="4" w:name="_Hlk500238513"/>
                  <w:p w14:paraId="6611F79B" w14:textId="0671FC75" w:rsidR="003E2C7D" w:rsidRDefault="003E2C7D" w:rsidP="003E2C7D">
                    <w:r w:rsidRPr="00BD6879">
                      <w:rPr>
                        <w:b/>
                      </w:rPr>
                      <w:object w:dxaOrig="11880" w:dyaOrig="9180" w14:anchorId="7118F8E9">
                        <v:shape id="_x0000_i1026" type="#_x0000_t75" style="width:109.5pt;height:69pt">
                          <v:imagedata r:id="rId1" o:title=""/>
                        </v:shape>
                        <o:OLEObject Type="Embed" ProgID="Acrobat.Document.DC" ShapeID="_x0000_i1026" DrawAspect="Content" ObjectID="_1755417902" r:id="rId3"/>
                      </w:object>
                    </w:r>
                    <w:bookmarkEnd w:id="4"/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</w:rPr>
      <w:drawing>
        <wp:inline distT="0" distB="0" distL="0" distR="0" wp14:anchorId="188C9844" wp14:editId="5E2BEB1A">
          <wp:extent cx="2114550" cy="66675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 w:rsidR="003E2C7D">
      <w:rPr>
        <w:b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43"/>
    <w:rsid w:val="000812B3"/>
    <w:rsid w:val="0008547B"/>
    <w:rsid w:val="0009023B"/>
    <w:rsid w:val="000A285E"/>
    <w:rsid w:val="00261A43"/>
    <w:rsid w:val="003E2C7D"/>
    <w:rsid w:val="0041067B"/>
    <w:rsid w:val="00464A69"/>
    <w:rsid w:val="004B34B0"/>
    <w:rsid w:val="00553D3C"/>
    <w:rsid w:val="00566D08"/>
    <w:rsid w:val="0058427D"/>
    <w:rsid w:val="005A6AD1"/>
    <w:rsid w:val="00652F2D"/>
    <w:rsid w:val="0065519D"/>
    <w:rsid w:val="006A3DB1"/>
    <w:rsid w:val="006D262D"/>
    <w:rsid w:val="006E318F"/>
    <w:rsid w:val="006E6EC4"/>
    <w:rsid w:val="007177CA"/>
    <w:rsid w:val="00800F33"/>
    <w:rsid w:val="00820CB9"/>
    <w:rsid w:val="00841593"/>
    <w:rsid w:val="0085762F"/>
    <w:rsid w:val="00963AB4"/>
    <w:rsid w:val="00992925"/>
    <w:rsid w:val="009A325D"/>
    <w:rsid w:val="009A62D3"/>
    <w:rsid w:val="009E2976"/>
    <w:rsid w:val="00A55CB6"/>
    <w:rsid w:val="00A7547A"/>
    <w:rsid w:val="00A82FCF"/>
    <w:rsid w:val="00AD4CD8"/>
    <w:rsid w:val="00AE4A42"/>
    <w:rsid w:val="00B66F6E"/>
    <w:rsid w:val="00C10CEF"/>
    <w:rsid w:val="00C449B2"/>
    <w:rsid w:val="00C82701"/>
    <w:rsid w:val="00CD6B35"/>
    <w:rsid w:val="00D21751"/>
    <w:rsid w:val="00D60EA5"/>
    <w:rsid w:val="00D615F4"/>
    <w:rsid w:val="00DE5A48"/>
    <w:rsid w:val="00EB1B17"/>
    <w:rsid w:val="00F16E1C"/>
    <w:rsid w:val="00F261E4"/>
    <w:rsid w:val="00F2771C"/>
    <w:rsid w:val="00F75882"/>
    <w:rsid w:val="00FD0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FFD0D8"/>
  <w15:chartTrackingRefBased/>
  <w15:docId w15:val="{E46592D6-C57C-4A29-8C3F-95C913B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b/>
      <w:sz w:val="22"/>
    </w:rPr>
  </w:style>
  <w:style w:type="paragraph" w:styleId="EnvelopeReturn">
    <w:name w:val="envelope return"/>
    <w:basedOn w:val="Normal"/>
    <w:rPr>
      <w:rFonts w:cs="Arial"/>
      <w:b/>
      <w:sz w:val="22"/>
      <w:szCs w:val="20"/>
    </w:rPr>
  </w:style>
  <w:style w:type="paragraph" w:styleId="BodyText">
    <w:name w:val="Body Text"/>
    <w:basedOn w:val="Normal"/>
    <w:link w:val="BodyTextChar"/>
    <w:pPr>
      <w:jc w:val="both"/>
    </w:pPr>
    <w:rPr>
      <w:b/>
      <w:bCs/>
    </w:rPr>
  </w:style>
  <w:style w:type="paragraph" w:customStyle="1" w:styleId="Default">
    <w:name w:val="Default"/>
    <w:rsid w:val="0065519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15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15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5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159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D4CD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16180-9C0D-41A5-88A2-AA5EBDD4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Citrus County Education Foundation, Inc</vt:lpstr>
    </vt:vector>
  </TitlesOfParts>
  <Company>Microsoft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Citrus County Education Foundation, Inc</dc:title>
  <dc:subject/>
  <dc:creator>Valued Gateway Client</dc:creator>
  <cp:keywords/>
  <cp:lastModifiedBy>HCEF HCEF</cp:lastModifiedBy>
  <cp:revision>2</cp:revision>
  <cp:lastPrinted>2023-05-12T17:02:00Z</cp:lastPrinted>
  <dcterms:created xsi:type="dcterms:W3CDTF">2023-09-05T15:19:00Z</dcterms:created>
  <dcterms:modified xsi:type="dcterms:W3CDTF">2023-09-05T15:19:00Z</dcterms:modified>
</cp:coreProperties>
</file>